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A9" w:rsidRDefault="009C59A9" w:rsidP="00ED2F3D">
      <w:pPr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rStyle w:val="Strong"/>
          <w:color w:val="000000"/>
          <w:sz w:val="32"/>
          <w:szCs w:val="32"/>
          <w:u w:val="single"/>
        </w:rPr>
        <w:t>Regulamin korzystania z Internetu</w:t>
      </w:r>
    </w:p>
    <w:p w:rsidR="009C59A9" w:rsidRDefault="009C59A9" w:rsidP="00ED2F3D">
      <w:pPr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32"/>
          <w:szCs w:val="32"/>
        </w:rPr>
        <w:t> </w:t>
      </w:r>
    </w:p>
    <w:p w:rsidR="009C59A9" w:rsidRDefault="009C59A9" w:rsidP="00ED2F3D">
      <w:pPr>
        <w:ind w:left="720" w:hanging="36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Szkoła umożliwia bezpłatne korzystanie z zasobów internetowych w celach edukacyjnych.</w:t>
      </w:r>
    </w:p>
    <w:p w:rsidR="009C59A9" w:rsidRDefault="009C59A9" w:rsidP="00ED2F3D">
      <w:pPr>
        <w:ind w:left="720" w:hanging="36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Nadzór nad legalnością oprogramowania używanego w szkole sprawuje dyrektor.</w:t>
      </w:r>
    </w:p>
    <w:p w:rsidR="009C59A9" w:rsidRDefault="009C59A9" w:rsidP="00ED2F3D">
      <w:pPr>
        <w:ind w:left="720" w:hanging="36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Korzystać można tylko z zainstalowanych programów. Zabrania się instalowania innych programów i dokonywania zmian w już istniejących oprogramowaniach i ustawieniach systemowych.</w:t>
      </w:r>
    </w:p>
    <w:p w:rsidR="009C59A9" w:rsidRDefault="009C59A9" w:rsidP="00ED2F3D">
      <w:pPr>
        <w:ind w:left="720" w:hanging="36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Komputery szkolne wyposażone są w oprogramowanie uniemożliwiające uczniom korzystanie ze stron o niedozwolonych treściach oraz zabezpieczające przed wirusami.</w:t>
      </w:r>
    </w:p>
    <w:p w:rsidR="009C59A9" w:rsidRDefault="009C59A9" w:rsidP="00ED2F3D">
      <w:pPr>
        <w:ind w:left="720" w:hanging="36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Strony odwiedzane przez uczniów są pod stałą kontrolą opiekuna pracowni komputerowej, sali multimedialnej lub nauczyciela prowadzącego zajęcia przy komputerze.</w:t>
      </w:r>
    </w:p>
    <w:p w:rsidR="009C59A9" w:rsidRDefault="009C59A9" w:rsidP="00ED2F3D">
      <w:pPr>
        <w:ind w:left="720" w:hanging="36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Z aktualizację i zawartość strony internetowej szkoły odpowiada osoba do tego upoważniona.</w:t>
      </w:r>
    </w:p>
    <w:p w:rsidR="009C59A9" w:rsidRDefault="009C59A9" w:rsidP="00ED2F3D">
      <w:pPr>
        <w:ind w:left="720" w:hanging="36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Zabrania się uczniom otwierania stron zawierających treści niedozwolone.</w:t>
      </w:r>
    </w:p>
    <w:p w:rsidR="009C59A9" w:rsidRDefault="009C59A9" w:rsidP="00ED2F3D">
      <w:pPr>
        <w:ind w:left="720" w:hanging="36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color w:val="000000"/>
          <w:sz w:val="28"/>
          <w:szCs w:val="28"/>
        </w:rPr>
        <w:t>8.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Podczas korzystania z Internetu zalecana jest duża ostrożność w podawaniu danych osobowych swoich i innych osób oraz publikowania zdjęć bez zgody osób zainteresowanych.</w:t>
      </w:r>
    </w:p>
    <w:p w:rsidR="009C59A9" w:rsidRDefault="009C59A9" w:rsidP="00ED2F3D">
      <w:pPr>
        <w:ind w:left="720" w:hanging="36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color w:val="000000"/>
          <w:sz w:val="28"/>
          <w:szCs w:val="28"/>
        </w:rPr>
        <w:t>9.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Posługując się materiałami wyszukanymi w Internecie należy podać ich źródło pochodzenia.</w:t>
      </w:r>
    </w:p>
    <w:p w:rsidR="009C59A9" w:rsidRDefault="009C59A9"/>
    <w:sectPr w:rsidR="009C59A9" w:rsidSect="009C5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F3D"/>
    <w:rsid w:val="009C59A9"/>
    <w:rsid w:val="00C23618"/>
    <w:rsid w:val="00CD4765"/>
    <w:rsid w:val="00ED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D2F3D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D2F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0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168</Words>
  <Characters>1013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korzystania z Internetu</dc:title>
  <dc:subject/>
  <dc:creator>MEN</dc:creator>
  <cp:keywords/>
  <dc:description/>
  <cp:lastModifiedBy>MEN</cp:lastModifiedBy>
  <cp:revision>1</cp:revision>
  <dcterms:created xsi:type="dcterms:W3CDTF">2015-03-19T08:16:00Z</dcterms:created>
  <dcterms:modified xsi:type="dcterms:W3CDTF">2015-03-19T08:17:00Z</dcterms:modified>
</cp:coreProperties>
</file>