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C4" w:rsidRDefault="003779C4" w:rsidP="008863DD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Strong"/>
          <w:rFonts w:ascii="inherit" w:hAnsi="inherit"/>
          <w:color w:val="2F2F2F"/>
          <w:sz w:val="27"/>
          <w:szCs w:val="27"/>
        </w:rPr>
        <w:t>REGULAMIN DOWOZU UCZNIÓW</w:t>
      </w:r>
    </w:p>
    <w:p w:rsidR="003779C4" w:rsidRDefault="003779C4" w:rsidP="008863DD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Strong"/>
          <w:rFonts w:ascii="inherit" w:hAnsi="inherit"/>
          <w:color w:val="2F2F2F"/>
          <w:sz w:val="27"/>
          <w:szCs w:val="27"/>
        </w:rPr>
        <w:t>SZKÓŁ PODSTAWOWYCH</w:t>
      </w:r>
      <w:r>
        <w:rPr>
          <w:rStyle w:val="apple-converted-space"/>
          <w:rFonts w:ascii="inherit" w:hAnsi="inherit"/>
          <w:b/>
          <w:bCs/>
          <w:color w:val="2F2F2F"/>
          <w:sz w:val="27"/>
          <w:szCs w:val="27"/>
        </w:rPr>
        <w:t> </w:t>
      </w:r>
      <w:r>
        <w:rPr>
          <w:rStyle w:val="Strong"/>
          <w:rFonts w:ascii="inherit" w:hAnsi="inherit"/>
          <w:color w:val="2F2F2F"/>
          <w:sz w:val="27"/>
          <w:szCs w:val="27"/>
        </w:rPr>
        <w:t>I GIMNAZJÓW</w:t>
      </w:r>
    </w:p>
    <w:p w:rsidR="003779C4" w:rsidRDefault="003779C4" w:rsidP="008863DD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Strong"/>
          <w:rFonts w:ascii="inherit" w:hAnsi="inherit"/>
          <w:color w:val="2F2F2F"/>
          <w:sz w:val="27"/>
          <w:szCs w:val="27"/>
        </w:rPr>
        <w:t>Z TERENU GMINY KŁOBUCK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1.  Organizatorem dowożenia uczniów jest dyrektor Zespołu Ekonomiczno-Administracyjnego Oświaty Samorządowej w Kłobucku.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2.  Autobus szkolny przeznaczony jest do dowozu dzieci ze Szkół Podstawowych i Gimnazjów z terenu Gminy Kłobuck.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3.  Organizator dowozów określa przystanki dla autobusów szkolnych, liczbę odjazdów.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4.  Listę uczniów dowożonych do szkoły ustala dyrektor szkoły.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5.  Autobus szkolny odjeżdża z przystanku o godzinie ustalonej w planie dowozów.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6.  Bezpośrednią opiekę nad uczniami w autobusie szkolnym sprawuje opiekun.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7.  Uczniowie dowożeni autobusem szkolnym mają obowiązek dostosować się do zasad zawartych w niniejszym regulaminie oraz do poleceń nauczycieli i opiekunów w autobusie szkolnym.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8.  Uczniowie zajmują miejsca wyznaczone przez opiekunów.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9.  Uczniom podczas jazdy nie wolno: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     - wsiadać lub wysiadać z autobusu bez zgody lub pod nieobecność opiekuna;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     - wstawać ze swoich miejsc, otwierać okien, zaśmiecać pojazdu;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     - zachowywać się w sposób hałaśliwy, stwarzający zagrożenie bezpieczeństwa;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     - żądać zatrzymania w miejscu do tego nie przeznaczonym;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     - rozmawiać z kierowcą;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     - używać wulgaryzmów;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     - stosować przemocy wobec innych osób dojeżdżających;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     - stać na stopniach autobusu;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     - zakładać nóg na siedzenia;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10. Uczniowi nie wolno: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     - wychodzić ze szkoły do autobusu bez opieki nauczyciela, opiekuna (nie dotyczy Gimnazjum w Kłobucku - zgoda rodzica/opiekuna);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     - czekać przed wejściem szkoły na przyjazd autobusu bez opieki nauczyciela (nie dotyczy Gimnazjum w Kłobucku - zgoda rodzica/opiekuna);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     - wracać do domu pieszo, jeżeli przyjechał autobusem, chyba, że przedstawi pisemną zgodę od rodzica.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11. Za uszkodzenia wyposażenia w autobusie odpowiedzialność ponoszą rodzice dzieci i zobowiązani są do pokrycia kosztów naprawy.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12. Opiekunowie szkolnego autobusu informują szkołę o nieprawidłowym zachowaniu uczniów w autobusie.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13. Szkoła ma obowiązek reagowania na zgłoszenia opiekunów dotyczących pozytywnych i negatywnych zachowań uczniów w czasie dowożenia zgodnie z zapisami swojego statutu.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14. Uczniowie dojeżdżający oczekują na zajęcia lub autobus szkolny w świetlicy.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15. Nauczyciel świetlicy odprowadza ich po zajęciach do szatni oraz autobusu szkolnego, przekazując opiekunom w autobusie (nie dotyczy Gimnazjum w Kłobucku - zgoda rodzica/opiekuna).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16. Uczeń ma obowiązek natychmiastowego zgłaszania wszystkich nieprawidłowości związanych z dowozem i oczekiwaniem na odjazd lub wypadkiem - nauczycielowi, wychowawcy lub opiekunowi w autobusie.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17. Uczeń, który z jakichś przyczyn nie zdążył odjechać po zajęciach wyznaczonym autobusem, zgłasza ten fakt wychowawcy, nauczycielowi świetlicy, innemu nauczycielowi lub dyrektorowi, którzy podejmują decyzję o dalszych losach ucznia.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18. Uczniowie dowożeni, oczekujący w świetlicy, stosują się do poleceń nauczyciela świetlicy, który organizuje stosowne zajęcia i wyznacza miejsce oczekiwania na autobus lub zajęcia.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19. Wchodzenie do i wychodzenie z autobusu musi odbywać się tak, aby nie narazić na niebezpieczeństwo siebie lub innego ucznia.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20. Uczniowie zdejmują plecaki przed wejściem do autobusu i zakładają po jego opuszczeniu.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21. Opuszczenie miejsca może nastąpić po całkowitym zatrzymaniu się pojazdu.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22. Opiekun ma obowiązek nadzoru nad bezpiecznym przejściem ucznia przez drogę.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23. Dyrektor szkoły, z co najmniej tygodniowym wyprzedzeniem informuje organizatora o zmianach w terminach dowozów uczniów związanych ze zmianą organizacji nauki w szkole. Wszelkie zmiany powinny być przed zgłoszeniem uzgodnione z dyrektorami pozostałych placówek, których uczniowie są dowożeni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24. Ustalenia określone w pkt. 1-23 obowiązują również uprawnione do dowozu dzieci z przedszkola.</w:t>
      </w:r>
      <w:r w:rsidRPr="008863DD">
        <w:rPr>
          <w:rStyle w:val="apple-converted-space"/>
          <w:color w:val="2F2F2F"/>
        </w:rPr>
        <w:t> 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25. Rodzice lub prawni opiekunowie (lub inne osoby upoważnione przez rodziców/opiekunów) dzieci, o których mowa w pkt. 24 zobowiązani są do osobistego przekazania dziecka opiekunowi autobusu oraz odbierania go z autobusu zgodnie z rozkładem jazdy po zajęciach lekcyjnych.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26. Uczniowie nie będący na liście dowozów mogą być przewożone szkolnym autobusem tylko za zgodą opiekuna pod warunkiem posiadania wolnych miejsc.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27. Niniejszy regulamin przedstawiany jest przez opiekunów wszystkim uczniom dowożonym oraz przez dyrektorów szkół rodzicom tych uczniów najpóźniej w miesiącu wrześniu każdego roku szkolnego.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28. W sprawach nieuregulowanych niniejszym regulaminem decyzje podejmują: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            - podczas trwania dowozów - opiekunowie,</w:t>
      </w:r>
    </w:p>
    <w:p w:rsidR="003779C4" w:rsidRPr="008863DD" w:rsidRDefault="003779C4" w:rsidP="008863DD">
      <w:pPr>
        <w:pStyle w:val="NormalWeb"/>
        <w:spacing w:before="0" w:beforeAutospacing="0" w:after="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            - w innym czasie - organizator dowozów.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jc w:val="right"/>
        <w:rPr>
          <w:rFonts w:ascii="Arial" w:hAnsi="Arial" w:cs="Arial"/>
          <w:color w:val="2F2F2F"/>
        </w:rPr>
      </w:pPr>
      <w:r w:rsidRPr="008863DD">
        <w:rPr>
          <w:rStyle w:val="Strong"/>
          <w:rFonts w:ascii="inherit" w:hAnsi="inherit"/>
          <w:color w:val="2F2F2F"/>
        </w:rPr>
        <w:t>Regulamin wchodzi w życie od dnia 01.09.2009r.</w:t>
      </w:r>
    </w:p>
    <w:p w:rsidR="003779C4" w:rsidRPr="008863DD" w:rsidRDefault="003779C4" w:rsidP="008863DD">
      <w:pPr>
        <w:pStyle w:val="NormalWeb"/>
        <w:spacing w:before="0" w:beforeAutospacing="0" w:after="24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 </w:t>
      </w:r>
    </w:p>
    <w:p w:rsidR="003779C4" w:rsidRPr="008863DD" w:rsidRDefault="003779C4" w:rsidP="008863DD">
      <w:pPr>
        <w:pStyle w:val="NormalWeb"/>
        <w:spacing w:before="0" w:beforeAutospacing="0" w:after="0" w:afterAutospacing="0"/>
        <w:rPr>
          <w:rFonts w:ascii="Arial" w:hAnsi="Arial" w:cs="Arial"/>
          <w:color w:val="2F2F2F"/>
        </w:rPr>
      </w:pPr>
      <w:r w:rsidRPr="008863DD">
        <w:rPr>
          <w:color w:val="2F2F2F"/>
        </w:rPr>
        <w:t> </w:t>
      </w:r>
    </w:p>
    <w:p w:rsidR="003779C4" w:rsidRDefault="003779C4"/>
    <w:sectPr w:rsidR="003779C4" w:rsidSect="0037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3DD"/>
    <w:rsid w:val="003779C4"/>
    <w:rsid w:val="008863DD"/>
    <w:rsid w:val="00C23618"/>
    <w:rsid w:val="00CD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63D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863D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863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665</Words>
  <Characters>3991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DOWOZU UCZNIÓW</dc:title>
  <dc:subject/>
  <dc:creator>MEN</dc:creator>
  <cp:keywords/>
  <dc:description/>
  <cp:lastModifiedBy>MEN</cp:lastModifiedBy>
  <cp:revision>1</cp:revision>
  <dcterms:created xsi:type="dcterms:W3CDTF">2015-03-19T08:23:00Z</dcterms:created>
  <dcterms:modified xsi:type="dcterms:W3CDTF">2015-03-19T08:23:00Z</dcterms:modified>
</cp:coreProperties>
</file>